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AB" w:rsidRDefault="007F26CC" w:rsidP="00BF18AB">
      <w:pPr>
        <w:pStyle w:val="Defaul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科技部</w:t>
      </w:r>
      <w:r w:rsidR="006F09A4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「</w:t>
      </w:r>
      <w:r w:rsidR="002B7A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產業高階人才培訓計畫</w:t>
      </w:r>
      <w:r w:rsidR="006F09A4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:rsidR="007F26CC" w:rsidRPr="00BF18AB" w:rsidRDefault="002B7AE0" w:rsidP="00B5387C">
      <w:pPr>
        <w:pStyle w:val="Default"/>
        <w:jc w:val="right"/>
        <w:rPr>
          <w:rFonts w:ascii="Times New Roman" w:eastAsia="標楷體" w:hAnsi="Times New Roman" w:cs="Times New Roman"/>
          <w:b/>
          <w:color w:val="000000" w:themeColor="text1"/>
        </w:rPr>
      </w:pPr>
      <w:r w:rsidRPr="00BF18AB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="00BF18AB" w:rsidRPr="00BF18AB">
        <w:rPr>
          <w:rFonts w:ascii="標楷體" w:eastAsia="標楷體" w:cs="標楷體" w:hint="eastAsia"/>
        </w:rPr>
        <w:t>簡稱</w:t>
      </w:r>
      <w:r w:rsidR="00B5387C">
        <w:rPr>
          <w:rFonts w:ascii="標楷體" w:eastAsia="標楷體" w:cs="標楷體" w:hint="eastAsia"/>
        </w:rPr>
        <w:t>產博後</w:t>
      </w:r>
      <w:r w:rsidR="00BF18AB" w:rsidRPr="00BF18AB">
        <w:rPr>
          <w:rFonts w:ascii="標楷體" w:eastAsia="標楷體" w:cs="標楷體" w:hint="eastAsia"/>
        </w:rPr>
        <w:t>計畫</w:t>
      </w:r>
      <w:r w:rsidRPr="00BF18AB">
        <w:rPr>
          <w:rFonts w:ascii="Times New Roman" w:eastAsia="標楷體" w:hAnsi="Times New Roman" w:cs="Times New Roman" w:hint="eastAsia"/>
          <w:b/>
          <w:color w:val="000000" w:themeColor="text1"/>
        </w:rPr>
        <w:t>)</w:t>
      </w:r>
    </w:p>
    <w:p w:rsidR="0075257B" w:rsidRPr="001D65F4" w:rsidRDefault="00B655BA" w:rsidP="0053280E">
      <w:pPr>
        <w:spacing w:afterLines="150" w:after="36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北</w:t>
      </w:r>
      <w:r w:rsidR="00BF18A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醫</w:t>
      </w:r>
      <w:r w:rsidR="0048562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徵件</w:t>
      </w:r>
      <w:r w:rsidR="007F26CC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申請表</w:t>
      </w:r>
    </w:p>
    <w:p w:rsidR="003D724B" w:rsidRPr="00485623" w:rsidRDefault="003D724B" w:rsidP="003D724B">
      <w:pPr>
        <w:spacing w:beforeLines="100" w:before="240" w:afterLines="50" w:after="120" w:line="4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一</w:t>
      </w:r>
      <w:r w:rsidRPr="0048562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、</w:t>
      </w:r>
      <w:r w:rsidR="00BF18A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申請廠商：</w:t>
      </w:r>
    </w:p>
    <w:p w:rsidR="0053280E" w:rsidRPr="0053280E" w:rsidRDefault="00BF18AB" w:rsidP="00B655BA">
      <w:pPr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公司名稱</w:t>
      </w:r>
      <w:r w:rsidR="0053280E" w:rsidRPr="0053280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53280E" w:rsidRPr="0053280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_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___</w:t>
      </w:r>
      <w:r w:rsidR="0053280E" w:rsidRPr="0053280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____________</w:t>
      </w:r>
    </w:p>
    <w:p w:rsidR="00BF18AB" w:rsidRDefault="00BF18AB" w:rsidP="00B655BA">
      <w:pPr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聯絡人：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______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__________</w:t>
      </w:r>
    </w:p>
    <w:p w:rsidR="002B7AE0" w:rsidRDefault="002B7AE0" w:rsidP="00B655BA">
      <w:pPr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職稱：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__________</w:t>
      </w:r>
      <w:r w:rsidR="00BF18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________</w:t>
      </w:r>
    </w:p>
    <w:p w:rsidR="00B655BA" w:rsidRDefault="0053280E" w:rsidP="00B655BA">
      <w:pPr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3280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聯繫方式</w:t>
      </w:r>
      <w:r w:rsidRPr="00B655BA">
        <w:rPr>
          <w:rFonts w:ascii="Times New Roman" w:eastAsia="標楷體" w:hAnsi="Times New Roman" w:cs="Times New Roman" w:hint="eastAsia"/>
          <w:color w:val="000000" w:themeColor="text1"/>
          <w:spacing w:val="-20"/>
          <w:szCs w:val="24"/>
        </w:rPr>
        <w:t>(</w:t>
      </w:r>
      <w:r w:rsidR="00BF18AB">
        <w:rPr>
          <w:rFonts w:ascii="Times New Roman" w:eastAsia="標楷體" w:hAnsi="Times New Roman" w:cs="Times New Roman" w:hint="eastAsia"/>
          <w:color w:val="000000" w:themeColor="text1"/>
          <w:spacing w:val="-20"/>
          <w:szCs w:val="24"/>
        </w:rPr>
        <w:t xml:space="preserve"> </w:t>
      </w:r>
      <w:r w:rsidR="00BF18AB">
        <w:rPr>
          <w:rFonts w:ascii="Times New Roman" w:eastAsia="標楷體" w:hAnsi="Times New Roman" w:cs="Times New Roman" w:hint="eastAsia"/>
          <w:color w:val="000000" w:themeColor="text1"/>
          <w:spacing w:val="-20"/>
          <w:szCs w:val="24"/>
        </w:rPr>
        <w:t>電話</w:t>
      </w:r>
      <w:r w:rsidR="00BF18AB">
        <w:rPr>
          <w:rFonts w:ascii="Times New Roman" w:eastAsia="標楷體" w:hAnsi="Times New Roman" w:cs="Times New Roman" w:hint="eastAsia"/>
          <w:color w:val="000000" w:themeColor="text1"/>
          <w:spacing w:val="-20"/>
          <w:szCs w:val="24"/>
        </w:rPr>
        <w:t xml:space="preserve"> </w:t>
      </w:r>
      <w:r w:rsidRPr="00B655BA">
        <w:rPr>
          <w:rFonts w:ascii="Times New Roman" w:eastAsia="標楷體" w:hAnsi="Times New Roman" w:cs="Times New Roman" w:hint="eastAsia"/>
          <w:color w:val="000000" w:themeColor="text1"/>
          <w:spacing w:val="-20"/>
          <w:szCs w:val="24"/>
        </w:rPr>
        <w:t>/</w:t>
      </w:r>
      <w:r w:rsidR="00BF18AB">
        <w:rPr>
          <w:rFonts w:ascii="Times New Roman" w:eastAsia="標楷體" w:hAnsi="Times New Roman" w:cs="Times New Roman" w:hint="eastAsia"/>
          <w:color w:val="000000" w:themeColor="text1"/>
          <w:spacing w:val="-20"/>
          <w:szCs w:val="24"/>
        </w:rPr>
        <w:t xml:space="preserve"> </w:t>
      </w:r>
      <w:r w:rsidRPr="00B655BA">
        <w:rPr>
          <w:rFonts w:ascii="Times New Roman" w:eastAsia="標楷體" w:hAnsi="Times New Roman" w:cs="Times New Roman"/>
          <w:color w:val="000000" w:themeColor="text1"/>
          <w:spacing w:val="-20"/>
          <w:szCs w:val="24"/>
        </w:rPr>
        <w:t>mail</w:t>
      </w:r>
      <w:r w:rsidR="00BF18AB">
        <w:rPr>
          <w:rFonts w:ascii="Times New Roman" w:eastAsia="標楷體" w:hAnsi="Times New Roman" w:cs="Times New Roman" w:hint="eastAsia"/>
          <w:color w:val="000000" w:themeColor="text1"/>
          <w:spacing w:val="-20"/>
          <w:szCs w:val="24"/>
        </w:rPr>
        <w:t xml:space="preserve"> </w:t>
      </w:r>
      <w:r w:rsidRPr="00B655BA">
        <w:rPr>
          <w:rFonts w:ascii="Times New Roman" w:eastAsia="標楷體" w:hAnsi="Times New Roman" w:cs="Times New Roman" w:hint="eastAsia"/>
          <w:color w:val="000000" w:themeColor="text1"/>
          <w:spacing w:val="-20"/>
          <w:szCs w:val="24"/>
        </w:rPr>
        <w:t>)</w:t>
      </w:r>
      <w:r w:rsidRPr="0053280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53280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_</w:t>
      </w:r>
      <w:r w:rsidR="00BF18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_____________</w:t>
      </w:r>
      <w:r w:rsidRPr="0053280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________</w:t>
      </w:r>
    </w:p>
    <w:p w:rsidR="00E5108D" w:rsidRPr="00485623" w:rsidRDefault="003D724B" w:rsidP="00B655BA">
      <w:pPr>
        <w:spacing w:beforeLines="100" w:before="240" w:afterLines="50" w:after="120" w:line="4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</w:t>
      </w:r>
      <w:r w:rsidR="00E5108D" w:rsidRPr="0048562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、計畫</w:t>
      </w:r>
      <w:r w:rsidR="00B655BA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內容</w:t>
      </w:r>
    </w:p>
    <w:tbl>
      <w:tblPr>
        <w:tblStyle w:val="a4"/>
        <w:tblW w:w="10219" w:type="dxa"/>
        <w:tblInd w:w="-414" w:type="dxa"/>
        <w:tblLook w:val="04A0" w:firstRow="1" w:lastRow="0" w:firstColumn="1" w:lastColumn="0" w:noHBand="0" w:noVBand="1"/>
      </w:tblPr>
      <w:tblGrid>
        <w:gridCol w:w="1425"/>
        <w:gridCol w:w="3458"/>
        <w:gridCol w:w="1871"/>
        <w:gridCol w:w="1034"/>
        <w:gridCol w:w="1020"/>
        <w:gridCol w:w="1411"/>
      </w:tblGrid>
      <w:tr w:rsidR="00903554" w:rsidTr="00903554">
        <w:tc>
          <w:tcPr>
            <w:tcW w:w="1425" w:type="dxa"/>
            <w:vAlign w:val="center"/>
          </w:tcPr>
          <w:p w:rsidR="00903554" w:rsidRPr="00E3134F" w:rsidRDefault="00903554" w:rsidP="00E5108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313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重點政策類別</w:t>
            </w:r>
          </w:p>
        </w:tc>
        <w:tc>
          <w:tcPr>
            <w:tcW w:w="3458" w:type="dxa"/>
            <w:vAlign w:val="center"/>
          </w:tcPr>
          <w:p w:rsidR="00903554" w:rsidRPr="00903554" w:rsidRDefault="00903554" w:rsidP="009035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培訓計畫簡介</w:t>
            </w:r>
          </w:p>
          <w:p w:rsidR="00903554" w:rsidRPr="00903554" w:rsidRDefault="00903554" w:rsidP="009035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(200</w:t>
            </w: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字以內</w:t>
            </w: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71" w:type="dxa"/>
            <w:vAlign w:val="center"/>
          </w:tcPr>
          <w:p w:rsidR="00903554" w:rsidRPr="00903554" w:rsidRDefault="00903554" w:rsidP="009035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FF0000"/>
                <w:spacing w:val="-10"/>
                <w:sz w:val="28"/>
                <w:szCs w:val="28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FF0000"/>
                <w:spacing w:val="-10"/>
                <w:sz w:val="28"/>
                <w:szCs w:val="28"/>
              </w:rPr>
              <w:t>合作廠商</w:t>
            </w:r>
          </w:p>
          <w:p w:rsidR="00903554" w:rsidRPr="00903554" w:rsidRDefault="00903554" w:rsidP="009035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FF0000"/>
                <w:spacing w:val="-10"/>
                <w:sz w:val="28"/>
                <w:szCs w:val="28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FF0000"/>
                <w:spacing w:val="-10"/>
                <w:sz w:val="28"/>
                <w:szCs w:val="28"/>
              </w:rPr>
              <w:t>待解決議題</w:t>
            </w:r>
          </w:p>
        </w:tc>
        <w:tc>
          <w:tcPr>
            <w:tcW w:w="1034" w:type="dxa"/>
            <w:vAlign w:val="center"/>
          </w:tcPr>
          <w:p w:rsidR="00903554" w:rsidRPr="00903554" w:rsidRDefault="00903554" w:rsidP="00903554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8"/>
                <w:szCs w:val="28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8"/>
                <w:szCs w:val="28"/>
              </w:rPr>
              <w:t>合作廠商所在地區</w:t>
            </w:r>
          </w:p>
        </w:tc>
        <w:tc>
          <w:tcPr>
            <w:tcW w:w="1020" w:type="dxa"/>
            <w:vAlign w:val="center"/>
          </w:tcPr>
          <w:p w:rsidR="00903554" w:rsidRDefault="00903554" w:rsidP="009035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8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8"/>
                <w:szCs w:val="28"/>
              </w:rPr>
              <w:t>申請</w:t>
            </w:r>
          </w:p>
          <w:p w:rsidR="00903554" w:rsidRPr="00903554" w:rsidRDefault="00903554" w:rsidP="009035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8"/>
                <w:szCs w:val="28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8"/>
                <w:szCs w:val="28"/>
              </w:rPr>
              <w:t>員額</w:t>
            </w:r>
          </w:p>
        </w:tc>
        <w:tc>
          <w:tcPr>
            <w:tcW w:w="1411" w:type="dxa"/>
            <w:vAlign w:val="center"/>
          </w:tcPr>
          <w:p w:rsidR="005C0341" w:rsidRPr="00903554" w:rsidRDefault="005C0341" w:rsidP="005C0341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8"/>
                <w:szCs w:val="28"/>
              </w:rPr>
              <w:t>備註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8"/>
                <w:szCs w:val="28"/>
              </w:rPr>
              <w:t>請打勾複選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-10"/>
                <w:sz w:val="28"/>
                <w:szCs w:val="28"/>
              </w:rPr>
              <w:t>)</w:t>
            </w:r>
          </w:p>
        </w:tc>
      </w:tr>
      <w:tr w:rsidR="00903554" w:rsidTr="00903554">
        <w:trPr>
          <w:trHeight w:val="5696"/>
        </w:trPr>
        <w:tc>
          <w:tcPr>
            <w:tcW w:w="1425" w:type="dxa"/>
          </w:tcPr>
          <w:p w:rsidR="00903554" w:rsidRPr="002B7AE0" w:rsidRDefault="00903554" w:rsidP="00B655BA">
            <w:pPr>
              <w:spacing w:beforeLines="10" w:before="24" w:afterLines="10" w:after="24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亞洲</w:t>
            </w: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‧</w:t>
            </w: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矽谷</w:t>
            </w:r>
          </w:p>
          <w:p w:rsidR="00903554" w:rsidRPr="002B7AE0" w:rsidRDefault="00903554" w:rsidP="00B655BA">
            <w:pPr>
              <w:spacing w:beforeLines="10" w:before="24" w:afterLines="10" w:after="24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智慧機械</w:t>
            </w:r>
          </w:p>
          <w:p w:rsidR="00903554" w:rsidRPr="002B7AE0" w:rsidRDefault="00903554" w:rsidP="00B655BA">
            <w:pPr>
              <w:spacing w:beforeLines="10" w:before="24" w:afterLines="10" w:after="24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綠能產業</w:t>
            </w:r>
          </w:p>
          <w:p w:rsidR="00903554" w:rsidRPr="002B7AE0" w:rsidRDefault="00903554" w:rsidP="00B655BA">
            <w:pPr>
              <w:spacing w:beforeLines="10" w:before="24" w:afterLines="10" w:after="24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生醫產業</w:t>
            </w:r>
          </w:p>
          <w:p w:rsidR="00903554" w:rsidRPr="002B7AE0" w:rsidRDefault="00903554" w:rsidP="00B655BA">
            <w:pPr>
              <w:spacing w:beforeLines="10" w:before="24" w:afterLines="10" w:after="24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國防產業</w:t>
            </w:r>
          </w:p>
          <w:p w:rsidR="00903554" w:rsidRPr="002B7AE0" w:rsidRDefault="00903554" w:rsidP="00B655BA">
            <w:pPr>
              <w:spacing w:beforeLines="10" w:before="24" w:afterLines="10" w:after="24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新農業</w:t>
            </w:r>
          </w:p>
          <w:p w:rsidR="00903554" w:rsidRPr="002B7AE0" w:rsidRDefault="00903554" w:rsidP="00B655BA">
            <w:pPr>
              <w:spacing w:beforeLines="10" w:before="24" w:afterLines="10" w:after="24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循環經濟</w:t>
            </w:r>
          </w:p>
          <w:p w:rsidR="00903554" w:rsidRPr="002B7AE0" w:rsidRDefault="00903554" w:rsidP="00B655BA">
            <w:pPr>
              <w:spacing w:beforeLines="10" w:before="24" w:afterLines="10" w:after="24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數位經濟</w:t>
            </w:r>
          </w:p>
          <w:p w:rsidR="00903554" w:rsidRPr="002B7AE0" w:rsidRDefault="00903554" w:rsidP="00B655BA">
            <w:pPr>
              <w:spacing w:beforeLines="10" w:before="24" w:afterLines="10" w:after="24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文創科技</w:t>
            </w:r>
          </w:p>
          <w:p w:rsidR="00903554" w:rsidRPr="002B7AE0" w:rsidRDefault="00903554" w:rsidP="00B655BA">
            <w:pPr>
              <w:spacing w:beforeLines="10" w:before="24" w:afterLines="10" w:after="24" w:line="320" w:lineRule="exact"/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</w:pP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2B7AE0">
              <w:rPr>
                <w:rFonts w:ascii="Times New Roman" w:eastAsia="標楷體" w:hAnsi="Times New Roman" w:cs="Times New Roman"/>
                <w:color w:val="000000" w:themeColor="text1"/>
                <w:spacing w:val="-16"/>
                <w:szCs w:val="24"/>
              </w:rPr>
              <w:t>晶片設計與半導體</w:t>
            </w:r>
          </w:p>
          <w:p w:rsidR="00903554" w:rsidRPr="002B7AE0" w:rsidRDefault="00903554" w:rsidP="00B655BA">
            <w:pPr>
              <w:spacing w:beforeLines="10" w:before="24" w:afterLines="10" w:after="24"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B7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2B7AE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</w:t>
            </w:r>
            <w:r w:rsidRPr="002B7AE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___</w:t>
            </w:r>
          </w:p>
        </w:tc>
        <w:tc>
          <w:tcPr>
            <w:tcW w:w="3458" w:type="dxa"/>
          </w:tcPr>
          <w:p w:rsidR="00903554" w:rsidRDefault="00903554" w:rsidP="0075257B">
            <w:pPr>
              <w:spacing w:afterLines="50" w:after="12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903554" w:rsidRDefault="00903554" w:rsidP="0075257B">
            <w:pPr>
              <w:spacing w:afterLines="50" w:after="12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034" w:type="dxa"/>
          </w:tcPr>
          <w:p w:rsidR="00903554" w:rsidRDefault="00903554" w:rsidP="0075257B">
            <w:pPr>
              <w:spacing w:afterLines="50" w:after="12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903554" w:rsidRPr="00903554" w:rsidRDefault="00903554" w:rsidP="0075257B">
            <w:pPr>
              <w:spacing w:afterLines="50" w:after="12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本國籍</w:t>
            </w: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____</w:t>
            </w: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</w:t>
            </w:r>
          </w:p>
          <w:p w:rsidR="00903554" w:rsidRPr="00903554" w:rsidRDefault="00903554" w:rsidP="0075257B">
            <w:pPr>
              <w:spacing w:afterLines="50" w:after="120" w:line="40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外國籍</w:t>
            </w: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____</w:t>
            </w: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1411" w:type="dxa"/>
          </w:tcPr>
          <w:p w:rsidR="005C0341" w:rsidRDefault="005C0341" w:rsidP="005C0341">
            <w:pPr>
              <w:spacing w:beforeLines="60" w:before="144"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本國籍博士培訓</w:t>
            </w:r>
          </w:p>
          <w:p w:rsidR="005C0341" w:rsidRDefault="005C0341" w:rsidP="005C0341">
            <w:pPr>
              <w:spacing w:beforeLines="60" w:before="144"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外國籍博士培訓</w:t>
            </w:r>
          </w:p>
          <w:p w:rsidR="00903554" w:rsidRPr="00903554" w:rsidRDefault="00903554" w:rsidP="005C0341">
            <w:pPr>
              <w:spacing w:beforeLines="60" w:before="144"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人文社會領域博士培訓</w:t>
            </w:r>
          </w:p>
          <w:p w:rsidR="00903554" w:rsidRPr="00903554" w:rsidRDefault="00903554" w:rsidP="005C0341">
            <w:pPr>
              <w:spacing w:beforeLines="60" w:before="144" w:line="28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□數位經濟廠商</w:t>
            </w:r>
          </w:p>
          <w:p w:rsidR="00903554" w:rsidRPr="00903554" w:rsidRDefault="00903554" w:rsidP="005C0341">
            <w:pPr>
              <w:spacing w:beforeLines="60" w:before="144" w:line="28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035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□雲嘉南高屏廠商</w:t>
            </w:r>
          </w:p>
        </w:tc>
      </w:tr>
    </w:tbl>
    <w:p w:rsidR="00903554" w:rsidRPr="00852517" w:rsidRDefault="00903554" w:rsidP="00903554">
      <w:pPr>
        <w:widowControl/>
        <w:snapToGrid w:val="0"/>
        <w:rPr>
          <w:rFonts w:ascii="Times New Roman" w:eastAsia="標楷體" w:hAnsi="Times New Roman" w:cs="Times New Roman"/>
        </w:rPr>
      </w:pPr>
      <w:r w:rsidRPr="00852517">
        <w:rPr>
          <w:rFonts w:ascii="Times New Roman" w:eastAsia="標楷體" w:hAnsi="Times New Roman" w:cs="Times New Roman" w:hint="eastAsia"/>
        </w:rPr>
        <w:t>備註</w:t>
      </w:r>
      <w:r w:rsidRPr="00852517">
        <w:rPr>
          <w:rFonts w:ascii="新細明體" w:eastAsia="新細明體" w:hAnsi="新細明體" w:cs="Times New Roman" w:hint="eastAsia"/>
        </w:rPr>
        <w:t>：</w:t>
      </w:r>
    </w:p>
    <w:p w:rsidR="00903554" w:rsidRPr="00852517" w:rsidRDefault="00903554" w:rsidP="00903554">
      <w:pPr>
        <w:widowControl/>
        <w:numPr>
          <w:ilvl w:val="0"/>
          <w:numId w:val="12"/>
        </w:numPr>
        <w:snapToGrid w:val="0"/>
        <w:jc w:val="both"/>
        <w:rPr>
          <w:rFonts w:ascii="Times New Roman" w:eastAsia="標楷體" w:hAnsi="Times New Roman" w:cs="Times New Roman"/>
        </w:rPr>
      </w:pPr>
      <w:r w:rsidRPr="00852517">
        <w:rPr>
          <w:rFonts w:ascii="Times New Roman" w:eastAsia="標楷體" w:hAnsi="Times New Roman" w:cs="Times New Roman" w:hint="eastAsia"/>
          <w:bCs/>
        </w:rPr>
        <w:t>人文社會領域範疇：</w:t>
      </w:r>
      <w:r w:rsidRPr="00852517">
        <w:rPr>
          <w:rFonts w:ascii="Times New Roman" w:eastAsia="標楷體" w:hAnsi="Times New Roman" w:cs="Times New Roman" w:hint="eastAsia"/>
        </w:rPr>
        <w:t>法律學門、人文學門、語言學門、社會及行為科學學門、餐旅及民生服務學門、運輸服務學門、新聞學及圖書資訊學門、商業及管理學門、社會福利學門、安全服務學門、藝術學門、教育學門等。</w:t>
      </w:r>
    </w:p>
    <w:p w:rsidR="00903554" w:rsidRPr="00852517" w:rsidRDefault="00903554" w:rsidP="00903554">
      <w:pPr>
        <w:widowControl/>
        <w:numPr>
          <w:ilvl w:val="0"/>
          <w:numId w:val="12"/>
        </w:numPr>
        <w:snapToGrid w:val="0"/>
        <w:jc w:val="both"/>
        <w:rPr>
          <w:rFonts w:ascii="Times New Roman" w:eastAsia="標楷體" w:hAnsi="Times New Roman" w:cs="Times New Roman"/>
        </w:rPr>
      </w:pPr>
      <w:r w:rsidRPr="00852517">
        <w:rPr>
          <w:rFonts w:ascii="Times New Roman" w:eastAsia="標楷體" w:hAnsi="Times New Roman" w:cs="Times New Roman" w:hint="eastAsia"/>
          <w:bCs/>
        </w:rPr>
        <w:t>數位經濟範疇：</w:t>
      </w:r>
      <w:r w:rsidRPr="00852517">
        <w:rPr>
          <w:rFonts w:ascii="Times New Roman" w:eastAsia="標楷體" w:hAnsi="Times New Roman" w:cs="Times New Roman" w:hint="eastAsia"/>
        </w:rPr>
        <w:t>數位製造業</w:t>
      </w:r>
      <w:r w:rsidRPr="00852517">
        <w:rPr>
          <w:rFonts w:ascii="Times New Roman" w:eastAsia="標楷體" w:hAnsi="Times New Roman" w:cs="Times New Roman" w:hint="eastAsia"/>
        </w:rPr>
        <w:t>(</w:t>
      </w:r>
      <w:r w:rsidRPr="00852517">
        <w:rPr>
          <w:rFonts w:ascii="Times New Roman" w:eastAsia="標楷體" w:hAnsi="Times New Roman" w:cs="Times New Roman" w:hint="eastAsia"/>
        </w:rPr>
        <w:t>包含電子零組件製造業與資通訊數位產品製造業</w:t>
      </w:r>
      <w:r w:rsidRPr="00852517">
        <w:rPr>
          <w:rFonts w:ascii="Times New Roman" w:eastAsia="標楷體" w:hAnsi="Times New Roman" w:cs="Times New Roman" w:hint="eastAsia"/>
        </w:rPr>
        <w:t>)</w:t>
      </w:r>
      <w:r w:rsidRPr="00852517">
        <w:rPr>
          <w:rFonts w:ascii="Times New Roman" w:eastAsia="標楷體" w:hAnsi="Times New Roman" w:cs="Times New Roman" w:hint="eastAsia"/>
        </w:rPr>
        <w:t>與數位服務業</w:t>
      </w:r>
      <w:r w:rsidRPr="00852517">
        <w:rPr>
          <w:rFonts w:ascii="Times New Roman" w:eastAsia="標楷體" w:hAnsi="Times New Roman" w:cs="Times New Roman" w:hint="eastAsia"/>
        </w:rPr>
        <w:t>(</w:t>
      </w:r>
      <w:r w:rsidRPr="00852517">
        <w:rPr>
          <w:rFonts w:ascii="Times New Roman" w:eastAsia="標楷體" w:hAnsi="Times New Roman" w:cs="Times New Roman" w:hint="eastAsia"/>
        </w:rPr>
        <w:t>包含資通訊產品銷售與設備維修服務、傳播業、通信業、資服業等</w:t>
      </w:r>
      <w:r w:rsidRPr="00852517">
        <w:rPr>
          <w:rFonts w:ascii="Times New Roman" w:eastAsia="標楷體" w:hAnsi="Times New Roman" w:cs="Times New Roman" w:hint="eastAsia"/>
        </w:rPr>
        <w:t>)</w:t>
      </w:r>
      <w:r w:rsidRPr="00852517">
        <w:rPr>
          <w:rFonts w:ascii="Times New Roman" w:eastAsia="標楷體" w:hAnsi="Times New Roman" w:cs="Times New Roman" w:hint="eastAsia"/>
        </w:rPr>
        <w:t>等，以及電子商務</w:t>
      </w:r>
      <w:r w:rsidRPr="00852517">
        <w:rPr>
          <w:rFonts w:ascii="Times New Roman" w:eastAsia="標楷體" w:hAnsi="Times New Roman" w:cs="Times New Roman" w:hint="eastAsia"/>
        </w:rPr>
        <w:t>(</w:t>
      </w:r>
      <w:r w:rsidRPr="00852517">
        <w:rPr>
          <w:rFonts w:ascii="Times New Roman" w:eastAsia="標楷體" w:hAnsi="Times New Roman" w:cs="Times New Roman" w:hint="eastAsia"/>
        </w:rPr>
        <w:t>包含網路零售</w:t>
      </w:r>
      <w:r w:rsidRPr="00852517">
        <w:rPr>
          <w:rFonts w:ascii="Times New Roman" w:eastAsia="標楷體" w:hAnsi="Times New Roman" w:cs="Times New Roman" w:hint="eastAsia"/>
        </w:rPr>
        <w:t>B2C</w:t>
      </w:r>
      <w:r w:rsidRPr="00852517">
        <w:rPr>
          <w:rFonts w:ascii="Times New Roman" w:eastAsia="標楷體" w:hAnsi="Times New Roman" w:cs="Times New Roman" w:hint="eastAsia"/>
        </w:rPr>
        <w:t>、農業電商、網路金融、線上旅遊、數位學習等</w:t>
      </w:r>
      <w:r w:rsidRPr="00852517">
        <w:rPr>
          <w:rFonts w:ascii="Times New Roman" w:eastAsia="標楷體" w:hAnsi="Times New Roman" w:cs="Times New Roman" w:hint="eastAsia"/>
        </w:rPr>
        <w:t>)</w:t>
      </w:r>
      <w:r w:rsidRPr="00852517">
        <w:rPr>
          <w:rFonts w:ascii="Times New Roman" w:eastAsia="標楷體" w:hAnsi="Times New Roman" w:cs="Times New Roman" w:hint="eastAsia"/>
        </w:rPr>
        <w:t>等。</w:t>
      </w:r>
    </w:p>
    <w:p w:rsidR="00903554" w:rsidRPr="00903554" w:rsidRDefault="00903554" w:rsidP="0068574D">
      <w:pPr>
        <w:spacing w:line="400" w:lineRule="exact"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</w:p>
    <w:p w:rsidR="00903554" w:rsidRDefault="00903554" w:rsidP="0068574D">
      <w:pPr>
        <w:spacing w:line="400" w:lineRule="exact"/>
        <w:jc w:val="both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</w:p>
    <w:p w:rsidR="00485623" w:rsidRPr="00B655BA" w:rsidRDefault="003D724B" w:rsidP="0068574D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lastRenderedPageBreak/>
        <w:t>三</w:t>
      </w:r>
      <w:r w:rsidR="00BF18A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、</w:t>
      </w:r>
      <w:r w:rsidR="00485623" w:rsidRPr="0048562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廠商基本資料</w:t>
      </w:r>
      <w:r w:rsidR="00B655BA" w:rsidRPr="00B655BA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(</w:t>
      </w:r>
      <w:r w:rsidR="00B655BA" w:rsidRPr="00B655BA">
        <w:rPr>
          <w:rFonts w:ascii="Times New Roman" w:eastAsia="標楷體" w:hAnsi="Times New Roman" w:cs="Times New Roman" w:hint="eastAsia"/>
          <w:color w:val="000000" w:themeColor="text1"/>
          <w:szCs w:val="24"/>
        </w:rPr>
        <w:t>若不敷使用，請自行新增</w:t>
      </w:r>
      <w:r w:rsidR="00B655BA" w:rsidRPr="00B655BA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1544"/>
        <w:gridCol w:w="1258"/>
        <w:gridCol w:w="708"/>
        <w:gridCol w:w="1578"/>
        <w:gridCol w:w="30"/>
        <w:gridCol w:w="944"/>
        <w:gridCol w:w="1222"/>
      </w:tblGrid>
      <w:tr w:rsidR="00485623" w:rsidRPr="001D65F4" w:rsidTr="00F73271">
        <w:trPr>
          <w:cantSplit/>
          <w:jc w:val="right"/>
        </w:trPr>
        <w:tc>
          <w:tcPr>
            <w:tcW w:w="2036" w:type="dxa"/>
            <w:vAlign w:val="center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公司名稱</w:t>
            </w:r>
          </w:p>
        </w:tc>
        <w:tc>
          <w:tcPr>
            <w:tcW w:w="7284" w:type="dxa"/>
            <w:gridSpan w:val="7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623" w:rsidRPr="001D65F4" w:rsidTr="00F73271">
        <w:trPr>
          <w:cantSplit/>
          <w:jc w:val="right"/>
        </w:trPr>
        <w:tc>
          <w:tcPr>
            <w:tcW w:w="2036" w:type="dxa"/>
            <w:vAlign w:val="center"/>
          </w:tcPr>
          <w:p w:rsidR="00485623" w:rsidRPr="001D65F4" w:rsidRDefault="00485623" w:rsidP="0048562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專業領域</w:t>
            </w:r>
          </w:p>
        </w:tc>
        <w:tc>
          <w:tcPr>
            <w:tcW w:w="7284" w:type="dxa"/>
            <w:gridSpan w:val="7"/>
          </w:tcPr>
          <w:p w:rsidR="00485623" w:rsidRPr="001D65F4" w:rsidRDefault="00485623" w:rsidP="0048562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亞洲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‧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矽谷（如物聯網、智慧城市）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□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智慧機械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485623" w:rsidRPr="001D65F4" w:rsidRDefault="00485623" w:rsidP="0048562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綠能產業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□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生醫產業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□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國防產業</w:t>
            </w:r>
          </w:p>
          <w:p w:rsidR="00485623" w:rsidRPr="001D65F4" w:rsidRDefault="00485623" w:rsidP="0048562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新農業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□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循環經濟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□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數位經濟</w:t>
            </w:r>
          </w:p>
          <w:p w:rsidR="00485623" w:rsidRPr="001D65F4" w:rsidRDefault="00485623" w:rsidP="0048562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文創科技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□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晶片設計與半導體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□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485623" w:rsidRPr="001D65F4" w:rsidTr="00F73271">
        <w:trPr>
          <w:cantSplit/>
          <w:jc w:val="right"/>
        </w:trPr>
        <w:tc>
          <w:tcPr>
            <w:tcW w:w="2036" w:type="dxa"/>
            <w:vAlign w:val="center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</w:p>
        </w:tc>
        <w:tc>
          <w:tcPr>
            <w:tcW w:w="3510" w:type="dxa"/>
            <w:gridSpan w:val="3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196" w:type="dxa"/>
            <w:gridSpan w:val="3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623" w:rsidRPr="001D65F4" w:rsidTr="00F73271">
        <w:trPr>
          <w:cantSplit/>
          <w:jc w:val="right"/>
        </w:trPr>
        <w:tc>
          <w:tcPr>
            <w:tcW w:w="2036" w:type="dxa"/>
            <w:vAlign w:val="center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7284" w:type="dxa"/>
            <w:gridSpan w:val="7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623" w:rsidRPr="001D65F4" w:rsidTr="00F73271">
        <w:trPr>
          <w:cantSplit/>
          <w:jc w:val="right"/>
        </w:trPr>
        <w:tc>
          <w:tcPr>
            <w:tcW w:w="2036" w:type="dxa"/>
            <w:vAlign w:val="center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公司地址</w:t>
            </w:r>
          </w:p>
        </w:tc>
        <w:tc>
          <w:tcPr>
            <w:tcW w:w="7284" w:type="dxa"/>
            <w:gridSpan w:val="7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623" w:rsidRPr="001D65F4" w:rsidTr="00F73271">
        <w:trPr>
          <w:cantSplit/>
          <w:trHeight w:val="281"/>
          <w:jc w:val="right"/>
        </w:trPr>
        <w:tc>
          <w:tcPr>
            <w:tcW w:w="2036" w:type="dxa"/>
            <w:vMerge w:val="restart"/>
            <w:vAlign w:val="center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1544" w:type="dxa"/>
            <w:vMerge w:val="restart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部門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286" w:type="dxa"/>
            <w:gridSpan w:val="2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1222" w:type="dxa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623" w:rsidRPr="001D65F4" w:rsidTr="00F73271">
        <w:trPr>
          <w:cantSplit/>
          <w:trHeight w:val="245"/>
          <w:jc w:val="right"/>
        </w:trPr>
        <w:tc>
          <w:tcPr>
            <w:tcW w:w="2036" w:type="dxa"/>
            <w:vMerge/>
            <w:vAlign w:val="center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dxa"/>
            <w:vMerge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286" w:type="dxa"/>
            <w:gridSpan w:val="2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1222" w:type="dxa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623" w:rsidRPr="001D65F4" w:rsidTr="00F73271">
        <w:trPr>
          <w:cantSplit/>
          <w:trHeight w:val="355"/>
          <w:jc w:val="right"/>
        </w:trPr>
        <w:tc>
          <w:tcPr>
            <w:tcW w:w="2036" w:type="dxa"/>
            <w:vAlign w:val="center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主要產品或服務</w:t>
            </w:r>
          </w:p>
        </w:tc>
        <w:tc>
          <w:tcPr>
            <w:tcW w:w="7284" w:type="dxa"/>
            <w:gridSpan w:val="7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5623" w:rsidRPr="001D65F4" w:rsidTr="00F73271">
        <w:trPr>
          <w:cantSplit/>
          <w:trHeight w:val="294"/>
          <w:jc w:val="right"/>
        </w:trPr>
        <w:tc>
          <w:tcPr>
            <w:tcW w:w="2036" w:type="dxa"/>
            <w:vAlign w:val="center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公司網址</w:t>
            </w:r>
          </w:p>
        </w:tc>
        <w:tc>
          <w:tcPr>
            <w:tcW w:w="3510" w:type="dxa"/>
            <w:gridSpan w:val="3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65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員工總人數</w:t>
            </w:r>
          </w:p>
        </w:tc>
        <w:tc>
          <w:tcPr>
            <w:tcW w:w="2166" w:type="dxa"/>
            <w:gridSpan w:val="2"/>
          </w:tcPr>
          <w:p w:rsidR="00485623" w:rsidRPr="001D65F4" w:rsidRDefault="00485623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724B" w:rsidRPr="001D65F4" w:rsidTr="003D724B">
        <w:trPr>
          <w:cantSplit/>
          <w:trHeight w:val="294"/>
          <w:jc w:val="right"/>
        </w:trPr>
        <w:tc>
          <w:tcPr>
            <w:tcW w:w="9320" w:type="dxa"/>
            <w:gridSpan w:val="8"/>
            <w:vAlign w:val="center"/>
          </w:tcPr>
          <w:p w:rsidR="003D724B" w:rsidRPr="001D65F4" w:rsidRDefault="003D724B" w:rsidP="003D724B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公司簡介</w:t>
            </w:r>
          </w:p>
        </w:tc>
      </w:tr>
      <w:tr w:rsidR="003D724B" w:rsidRPr="001D65F4" w:rsidTr="003D724B">
        <w:trPr>
          <w:cantSplit/>
          <w:trHeight w:val="7361"/>
          <w:jc w:val="right"/>
        </w:trPr>
        <w:tc>
          <w:tcPr>
            <w:tcW w:w="9320" w:type="dxa"/>
            <w:gridSpan w:val="8"/>
            <w:vAlign w:val="center"/>
          </w:tcPr>
          <w:p w:rsidR="003D724B" w:rsidRPr="001D65F4" w:rsidRDefault="003D724B" w:rsidP="00F73271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8574D" w:rsidRDefault="002B7AE0" w:rsidP="00B655BA">
      <w:pPr>
        <w:spacing w:beforeLines="100" w:before="24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※請</w:t>
      </w:r>
      <w:r w:rsidRPr="002B7A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另提供「實習訓練合作意願書」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2B7A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「公司設立證明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文件</w:t>
      </w:r>
      <w:r w:rsidRPr="002B7A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</w:p>
    <w:p w:rsidR="0068574D" w:rsidRDefault="0068574D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7F26CC" w:rsidRPr="00485623" w:rsidRDefault="003D724B" w:rsidP="00B655BA">
      <w:pPr>
        <w:spacing w:beforeLines="100" w:before="240" w:afterLines="50" w:after="120" w:line="4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lastRenderedPageBreak/>
        <w:t>四</w:t>
      </w:r>
      <w:r w:rsidR="00E5108D" w:rsidRPr="0048562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、培訓規劃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AE0" w:rsidTr="002B7AE0">
        <w:tc>
          <w:tcPr>
            <w:tcW w:w="9628" w:type="dxa"/>
          </w:tcPr>
          <w:p w:rsidR="002B7AE0" w:rsidRDefault="00022518" w:rsidP="002553C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1</w:t>
            </w:r>
            <w:r w:rsidR="002B7AE0" w:rsidRPr="0048562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.</w:t>
            </w:r>
            <w:r w:rsidR="002B7AE0" w:rsidRPr="00D74C4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</w:rPr>
              <w:t>企業實務培訓</w:t>
            </w:r>
            <w:r w:rsidR="002B7AE0" w:rsidRPr="0048562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：</w:t>
            </w:r>
          </w:p>
          <w:p w:rsidR="002553CB" w:rsidRDefault="002553CB" w:rsidP="002553C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2553C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(</w:t>
            </w:r>
            <w:r w:rsidRPr="002553C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職務訓練目標、內容與期程規劃、成效評量機制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等</w:t>
            </w:r>
            <w:r w:rsidR="0019227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)</w:t>
            </w:r>
            <w:r w:rsidR="009D7FCD" w:rsidRPr="002553CB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10"/>
                <w:sz w:val="28"/>
              </w:rPr>
              <w:t xml:space="preserve"> </w:t>
            </w:r>
            <w:r w:rsidR="009D7FCD" w:rsidRPr="002553CB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10"/>
                <w:sz w:val="28"/>
              </w:rPr>
              <w:t>重要：產業實務導向之規劃</w:t>
            </w:r>
          </w:p>
        </w:tc>
      </w:tr>
      <w:tr w:rsidR="002B7AE0" w:rsidTr="009D7FCD">
        <w:trPr>
          <w:trHeight w:val="3287"/>
        </w:trPr>
        <w:tc>
          <w:tcPr>
            <w:tcW w:w="9628" w:type="dxa"/>
          </w:tcPr>
          <w:p w:rsidR="002B7AE0" w:rsidRDefault="002B7AE0" w:rsidP="0075257B">
            <w:pPr>
              <w:spacing w:afterLines="50" w:after="12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2B7AE0" w:rsidTr="002B7AE0">
        <w:tc>
          <w:tcPr>
            <w:tcW w:w="9628" w:type="dxa"/>
          </w:tcPr>
          <w:p w:rsidR="002B7AE0" w:rsidRDefault="00022518" w:rsidP="002B7AE0">
            <w:pPr>
              <w:spacing w:afterLines="50" w:after="12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2</w:t>
            </w:r>
            <w:r w:rsidR="002B7AE0" w:rsidRPr="0048562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.</w:t>
            </w:r>
            <w:r w:rsidR="002B7AE0" w:rsidRPr="0048562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就</w:t>
            </w:r>
            <w:r w:rsidR="002B7AE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業輔導</w:t>
            </w:r>
            <w:r w:rsidR="002B7AE0" w:rsidRPr="00485623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或業師輔導機制：</w:t>
            </w:r>
          </w:p>
        </w:tc>
      </w:tr>
      <w:tr w:rsidR="002B7AE0" w:rsidTr="002553CB">
        <w:trPr>
          <w:trHeight w:val="2551"/>
        </w:trPr>
        <w:tc>
          <w:tcPr>
            <w:tcW w:w="9628" w:type="dxa"/>
          </w:tcPr>
          <w:p w:rsidR="002B7AE0" w:rsidRDefault="002B7AE0" w:rsidP="0075257B">
            <w:pPr>
              <w:spacing w:afterLines="50" w:after="12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2B7AE0" w:rsidTr="002B7AE0">
        <w:tc>
          <w:tcPr>
            <w:tcW w:w="9628" w:type="dxa"/>
          </w:tcPr>
          <w:p w:rsidR="002B7AE0" w:rsidRDefault="00022518" w:rsidP="0068574D">
            <w:pPr>
              <w:spacing w:afterLines="50" w:after="12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3</w:t>
            </w:r>
            <w:r w:rsidR="0068574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.</w:t>
            </w:r>
            <w:r w:rsidR="0068574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培訓管理機制：</w:t>
            </w:r>
          </w:p>
        </w:tc>
      </w:tr>
      <w:tr w:rsidR="002B7AE0" w:rsidTr="002553CB">
        <w:trPr>
          <w:trHeight w:val="2551"/>
        </w:trPr>
        <w:tc>
          <w:tcPr>
            <w:tcW w:w="9628" w:type="dxa"/>
          </w:tcPr>
          <w:p w:rsidR="002B7AE0" w:rsidRDefault="002B7AE0" w:rsidP="0075257B">
            <w:pPr>
              <w:spacing w:afterLines="50" w:after="12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</w:p>
        </w:tc>
      </w:tr>
    </w:tbl>
    <w:p w:rsidR="00022518" w:rsidRDefault="00022518" w:rsidP="00022518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1" w:name="_Toc349260655"/>
      <w:bookmarkStart w:id="2" w:name="_Toc349260841"/>
      <w:bookmarkStart w:id="3" w:name="_Toc349262366"/>
      <w:bookmarkEnd w:id="1"/>
      <w:bookmarkEnd w:id="2"/>
      <w:bookmarkEnd w:id="3"/>
    </w:p>
    <w:p w:rsidR="00F7323C" w:rsidRPr="00F7323C" w:rsidRDefault="00F7323C" w:rsidP="00022518">
      <w:pPr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pacing w:val="-10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五、</w:t>
      </w:r>
      <w:r w:rsidR="0002251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用人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招募需求</w:t>
      </w:r>
      <w:r w:rsidRPr="00F7323C">
        <w:rPr>
          <w:rFonts w:ascii="Times New Roman" w:eastAsia="標楷體" w:hAnsi="Times New Roman" w:cs="Times New Roman" w:hint="eastAsia"/>
          <w:color w:val="000000" w:themeColor="text1"/>
          <w:spacing w:val="-10"/>
          <w:sz w:val="28"/>
        </w:rPr>
        <w:t>(</w:t>
      </w:r>
      <w:r w:rsidRPr="00F7323C">
        <w:rPr>
          <w:rFonts w:ascii="Times New Roman" w:eastAsia="標楷體" w:hAnsi="Times New Roman" w:cs="Times New Roman" w:hint="eastAsia"/>
          <w:color w:val="000000" w:themeColor="text1"/>
          <w:spacing w:val="-10"/>
          <w:sz w:val="28"/>
        </w:rPr>
        <w:t>例如畢業系所、需具備能力或相關經驗等</w:t>
      </w:r>
      <w:r w:rsidRPr="00F7323C">
        <w:rPr>
          <w:rFonts w:ascii="Times New Roman" w:eastAsia="標楷體" w:hAnsi="Times New Roman" w:cs="Times New Roman" w:hint="eastAsia"/>
          <w:color w:val="000000" w:themeColor="text1"/>
          <w:spacing w:val="-10"/>
          <w:sz w:val="28"/>
        </w:rPr>
        <w:t>)</w:t>
      </w:r>
    </w:p>
    <w:p w:rsidR="00F7323C" w:rsidRDefault="00F7323C" w:rsidP="00F7323C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22518" w:rsidRDefault="00022518" w:rsidP="00F7323C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22518" w:rsidRDefault="00022518" w:rsidP="00F7323C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22518" w:rsidRDefault="00022518" w:rsidP="00F7323C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22518" w:rsidRDefault="00022518" w:rsidP="00F7323C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022518" w:rsidRDefault="00022518" w:rsidP="00022518">
      <w:pPr>
        <w:spacing w:line="400" w:lineRule="exact"/>
        <w:ind w:left="2268" w:hangingChars="810" w:hanging="226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※本校計畫窗口：事業發展處商品化規劃中心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謝舒琳專案副理</w:t>
      </w:r>
    </w:p>
    <w:p w:rsidR="00022518" w:rsidRDefault="00022518" w:rsidP="00022518">
      <w:pPr>
        <w:spacing w:line="400" w:lineRule="exact"/>
        <w:ind w:left="2268" w:hangingChars="810" w:hanging="226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電話：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02-66382736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分機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2021</w:t>
      </w:r>
    </w:p>
    <w:p w:rsidR="00022518" w:rsidRPr="00022518" w:rsidRDefault="00022518" w:rsidP="00022518">
      <w:pPr>
        <w:spacing w:line="400" w:lineRule="exact"/>
        <w:ind w:left="2268" w:hangingChars="810" w:hanging="2268"/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mail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hyperlink r:id="rId8" w:history="1">
        <w:r w:rsidRPr="00B41B6A">
          <w:rPr>
            <w:rStyle w:val="af"/>
            <w:rFonts w:ascii="Times New Roman" w:eastAsia="標楷體" w:hAnsi="Times New Roman" w:cs="Times New Roman" w:hint="eastAsia"/>
            <w:sz w:val="28"/>
            <w:szCs w:val="28"/>
          </w:rPr>
          <w:t>vivi@tmu.edu.tw</w:t>
        </w:r>
      </w:hyperlink>
    </w:p>
    <w:sectPr w:rsidR="00022518" w:rsidRPr="00022518" w:rsidSect="0009573C">
      <w:type w:val="continuous"/>
      <w:pgSz w:w="11906" w:h="16838" w:code="9"/>
      <w:pgMar w:top="992" w:right="1134" w:bottom="102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1C" w:rsidRDefault="00BC161C" w:rsidP="00B7321E">
      <w:r>
        <w:separator/>
      </w:r>
    </w:p>
  </w:endnote>
  <w:endnote w:type="continuationSeparator" w:id="0">
    <w:p w:rsidR="00BC161C" w:rsidRDefault="00BC161C" w:rsidP="00B7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h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仿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1C" w:rsidRDefault="00BC161C" w:rsidP="00B7321E">
      <w:r>
        <w:separator/>
      </w:r>
    </w:p>
  </w:footnote>
  <w:footnote w:type="continuationSeparator" w:id="0">
    <w:p w:rsidR="00BC161C" w:rsidRDefault="00BC161C" w:rsidP="00B7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F3F"/>
    <w:multiLevelType w:val="hybridMultilevel"/>
    <w:tmpl w:val="147E75FA"/>
    <w:lvl w:ilvl="0" w:tplc="AA027E0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AA027E0E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B22BCB"/>
    <w:multiLevelType w:val="hybridMultilevel"/>
    <w:tmpl w:val="7AD6FEDA"/>
    <w:lvl w:ilvl="0" w:tplc="98AA4A4A">
      <w:start w:val="1"/>
      <w:numFmt w:val="taiwaneseCountingThousand"/>
      <w:lvlText w:val="(%1)"/>
      <w:lvlJc w:val="left"/>
      <w:pPr>
        <w:ind w:left="1046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5B55AE1"/>
    <w:multiLevelType w:val="hybridMultilevel"/>
    <w:tmpl w:val="7CD43A9A"/>
    <w:lvl w:ilvl="0" w:tplc="AA027E0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1B58FC"/>
    <w:multiLevelType w:val="hybridMultilevel"/>
    <w:tmpl w:val="701C7758"/>
    <w:lvl w:ilvl="0" w:tplc="6250EE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56B08F2"/>
    <w:multiLevelType w:val="hybridMultilevel"/>
    <w:tmpl w:val="3DC64776"/>
    <w:lvl w:ilvl="0" w:tplc="96C0D85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70867AB"/>
    <w:multiLevelType w:val="hybridMultilevel"/>
    <w:tmpl w:val="D4FA2512"/>
    <w:lvl w:ilvl="0" w:tplc="46B6345E">
      <w:start w:val="2"/>
      <w:numFmt w:val="decimal"/>
      <w:lvlText w:val="(%1)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BE6C35"/>
    <w:multiLevelType w:val="hybridMultilevel"/>
    <w:tmpl w:val="7A0216D0"/>
    <w:lvl w:ilvl="0" w:tplc="E8C0BF40">
      <w:start w:val="1"/>
      <w:numFmt w:val="decimal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7" w15:restartNumberingAfterBreak="0">
    <w:nsid w:val="49CD0B12"/>
    <w:multiLevelType w:val="hybridMultilevel"/>
    <w:tmpl w:val="E6B2BB26"/>
    <w:lvl w:ilvl="0" w:tplc="A458740C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eastAsia"/>
      </w:rPr>
    </w:lvl>
    <w:lvl w:ilvl="1" w:tplc="FEDCC6D0">
      <w:start w:val="1"/>
      <w:numFmt w:val="decimal"/>
      <w:lvlText w:val="%2."/>
      <w:lvlJc w:val="left"/>
      <w:pPr>
        <w:ind w:left="958" w:hanging="360"/>
      </w:pPr>
      <w:rPr>
        <w:rFonts w:hint="default"/>
      </w:rPr>
    </w:lvl>
    <w:lvl w:ilvl="2" w:tplc="30A227DE">
      <w:start w:val="1"/>
      <w:numFmt w:val="taiwaneseCountingThousand"/>
      <w:lvlText w:val="(%3)"/>
      <w:lvlJc w:val="left"/>
      <w:pPr>
        <w:ind w:left="1558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8" w15:restartNumberingAfterBreak="0">
    <w:nsid w:val="4BCA5C3A"/>
    <w:multiLevelType w:val="hybridMultilevel"/>
    <w:tmpl w:val="E9CE03D2"/>
    <w:lvl w:ilvl="0" w:tplc="05BA2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C2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20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87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E6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87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86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81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F8214B"/>
    <w:multiLevelType w:val="hybridMultilevel"/>
    <w:tmpl w:val="08AC00B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E643401"/>
    <w:multiLevelType w:val="hybridMultilevel"/>
    <w:tmpl w:val="F9A6F344"/>
    <w:lvl w:ilvl="0" w:tplc="3CFCF09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6F652F"/>
    <w:multiLevelType w:val="hybridMultilevel"/>
    <w:tmpl w:val="106C47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B5"/>
    <w:rsid w:val="00017237"/>
    <w:rsid w:val="00020B8C"/>
    <w:rsid w:val="00022518"/>
    <w:rsid w:val="00025BC7"/>
    <w:rsid w:val="00026798"/>
    <w:rsid w:val="00032BD0"/>
    <w:rsid w:val="00032CE8"/>
    <w:rsid w:val="000412DE"/>
    <w:rsid w:val="000431B8"/>
    <w:rsid w:val="00060C2B"/>
    <w:rsid w:val="0009573C"/>
    <w:rsid w:val="000970F7"/>
    <w:rsid w:val="00140997"/>
    <w:rsid w:val="00143924"/>
    <w:rsid w:val="00165169"/>
    <w:rsid w:val="001736E7"/>
    <w:rsid w:val="00176344"/>
    <w:rsid w:val="00192271"/>
    <w:rsid w:val="001A7AD3"/>
    <w:rsid w:val="001D1BBD"/>
    <w:rsid w:val="001D65F4"/>
    <w:rsid w:val="00231C8E"/>
    <w:rsid w:val="00244078"/>
    <w:rsid w:val="002553CB"/>
    <w:rsid w:val="00272C2E"/>
    <w:rsid w:val="00281015"/>
    <w:rsid w:val="00284202"/>
    <w:rsid w:val="00286AA5"/>
    <w:rsid w:val="002A63B1"/>
    <w:rsid w:val="002B1CAA"/>
    <w:rsid w:val="002B741B"/>
    <w:rsid w:val="002B7AE0"/>
    <w:rsid w:val="002F47D3"/>
    <w:rsid w:val="00303AFC"/>
    <w:rsid w:val="00332D0F"/>
    <w:rsid w:val="00342295"/>
    <w:rsid w:val="003514D0"/>
    <w:rsid w:val="00361B6B"/>
    <w:rsid w:val="003730B3"/>
    <w:rsid w:val="00391A87"/>
    <w:rsid w:val="003B0425"/>
    <w:rsid w:val="003D0099"/>
    <w:rsid w:val="003D724B"/>
    <w:rsid w:val="003E3734"/>
    <w:rsid w:val="003E6DA6"/>
    <w:rsid w:val="003F3E3D"/>
    <w:rsid w:val="00401443"/>
    <w:rsid w:val="00420467"/>
    <w:rsid w:val="0043655F"/>
    <w:rsid w:val="00464739"/>
    <w:rsid w:val="00481212"/>
    <w:rsid w:val="00485623"/>
    <w:rsid w:val="004A67E0"/>
    <w:rsid w:val="004A6F48"/>
    <w:rsid w:val="004B31AD"/>
    <w:rsid w:val="004F18CA"/>
    <w:rsid w:val="00506C63"/>
    <w:rsid w:val="0051104F"/>
    <w:rsid w:val="00512450"/>
    <w:rsid w:val="00514521"/>
    <w:rsid w:val="005250D3"/>
    <w:rsid w:val="0053280E"/>
    <w:rsid w:val="00574121"/>
    <w:rsid w:val="00575033"/>
    <w:rsid w:val="00594699"/>
    <w:rsid w:val="005C0341"/>
    <w:rsid w:val="00631363"/>
    <w:rsid w:val="00642D10"/>
    <w:rsid w:val="006478C4"/>
    <w:rsid w:val="006576EA"/>
    <w:rsid w:val="00657951"/>
    <w:rsid w:val="0068574D"/>
    <w:rsid w:val="006971B0"/>
    <w:rsid w:val="006B50A0"/>
    <w:rsid w:val="006B7A1B"/>
    <w:rsid w:val="006C3202"/>
    <w:rsid w:val="006D12CE"/>
    <w:rsid w:val="006E10E7"/>
    <w:rsid w:val="006F09A4"/>
    <w:rsid w:val="00703DF9"/>
    <w:rsid w:val="0070504A"/>
    <w:rsid w:val="00740728"/>
    <w:rsid w:val="00745C0F"/>
    <w:rsid w:val="0075257B"/>
    <w:rsid w:val="00797508"/>
    <w:rsid w:val="007B0FFD"/>
    <w:rsid w:val="007C6428"/>
    <w:rsid w:val="007D4EB5"/>
    <w:rsid w:val="007F26CC"/>
    <w:rsid w:val="00831C0D"/>
    <w:rsid w:val="008366A5"/>
    <w:rsid w:val="008569BD"/>
    <w:rsid w:val="00875722"/>
    <w:rsid w:val="00877C54"/>
    <w:rsid w:val="00894172"/>
    <w:rsid w:val="008A00D6"/>
    <w:rsid w:val="008C3D43"/>
    <w:rsid w:val="008E7B8F"/>
    <w:rsid w:val="00903554"/>
    <w:rsid w:val="00906CD2"/>
    <w:rsid w:val="00941FFC"/>
    <w:rsid w:val="0098268C"/>
    <w:rsid w:val="00984D20"/>
    <w:rsid w:val="00986031"/>
    <w:rsid w:val="009C2B48"/>
    <w:rsid w:val="009C4E3A"/>
    <w:rsid w:val="009D6BC9"/>
    <w:rsid w:val="009D7FCD"/>
    <w:rsid w:val="00A05E68"/>
    <w:rsid w:val="00A320DF"/>
    <w:rsid w:val="00A4113C"/>
    <w:rsid w:val="00A45E3B"/>
    <w:rsid w:val="00A649DB"/>
    <w:rsid w:val="00AA4C9E"/>
    <w:rsid w:val="00AC14E8"/>
    <w:rsid w:val="00AE2EE7"/>
    <w:rsid w:val="00B35EBB"/>
    <w:rsid w:val="00B410C1"/>
    <w:rsid w:val="00B42B78"/>
    <w:rsid w:val="00B44523"/>
    <w:rsid w:val="00B5387C"/>
    <w:rsid w:val="00B655BA"/>
    <w:rsid w:val="00B7321E"/>
    <w:rsid w:val="00B97B2B"/>
    <w:rsid w:val="00BB78BC"/>
    <w:rsid w:val="00BC161C"/>
    <w:rsid w:val="00BD69B3"/>
    <w:rsid w:val="00BF18AB"/>
    <w:rsid w:val="00BF54D3"/>
    <w:rsid w:val="00C214F4"/>
    <w:rsid w:val="00C274C2"/>
    <w:rsid w:val="00C341DC"/>
    <w:rsid w:val="00C4139A"/>
    <w:rsid w:val="00C52102"/>
    <w:rsid w:val="00C60F19"/>
    <w:rsid w:val="00C7056A"/>
    <w:rsid w:val="00C759C6"/>
    <w:rsid w:val="00C759ED"/>
    <w:rsid w:val="00C94C32"/>
    <w:rsid w:val="00C96995"/>
    <w:rsid w:val="00CD4D21"/>
    <w:rsid w:val="00CE15E6"/>
    <w:rsid w:val="00CF30D9"/>
    <w:rsid w:val="00D40CB9"/>
    <w:rsid w:val="00D463D9"/>
    <w:rsid w:val="00D74C4B"/>
    <w:rsid w:val="00D75C70"/>
    <w:rsid w:val="00DC3585"/>
    <w:rsid w:val="00DE39B7"/>
    <w:rsid w:val="00DF6339"/>
    <w:rsid w:val="00E16010"/>
    <w:rsid w:val="00E25DA1"/>
    <w:rsid w:val="00E3134F"/>
    <w:rsid w:val="00E5108D"/>
    <w:rsid w:val="00E67958"/>
    <w:rsid w:val="00E91C07"/>
    <w:rsid w:val="00EA117E"/>
    <w:rsid w:val="00EB1E33"/>
    <w:rsid w:val="00EB4E79"/>
    <w:rsid w:val="00EC0E18"/>
    <w:rsid w:val="00ED2BB7"/>
    <w:rsid w:val="00EE7D73"/>
    <w:rsid w:val="00EF66FA"/>
    <w:rsid w:val="00F12D72"/>
    <w:rsid w:val="00F13A92"/>
    <w:rsid w:val="00F3576F"/>
    <w:rsid w:val="00F5040E"/>
    <w:rsid w:val="00F7323C"/>
    <w:rsid w:val="00FA46B6"/>
    <w:rsid w:val="00FB3DC0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A6870"/>
  <w15:chartTrackingRefBased/>
  <w15:docId w15:val="{85DCA42E-10C6-4C43-BEEA-7D0341A1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D"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C759C6"/>
    <w:pPr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7D4EB5"/>
    <w:pPr>
      <w:widowControl w:val="0"/>
      <w:autoSpaceDE w:val="0"/>
      <w:autoSpaceDN w:val="0"/>
      <w:adjustRightInd w:val="0"/>
    </w:pPr>
    <w:rPr>
      <w:rFonts w:ascii="標楷體h." w:eastAsia="標楷體h." w:cs="標楷體h."/>
      <w:color w:val="000000"/>
      <w:kern w:val="0"/>
      <w:szCs w:val="24"/>
    </w:rPr>
  </w:style>
  <w:style w:type="table" w:styleId="a4">
    <w:name w:val="Table Grid"/>
    <w:aliases w:val="+ 表格格線"/>
    <w:basedOn w:val="a2"/>
    <w:uiPriority w:val="39"/>
    <w:rsid w:val="0085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43655F"/>
    <w:pPr>
      <w:ind w:leftChars="200" w:left="480"/>
    </w:pPr>
  </w:style>
  <w:style w:type="paragraph" w:styleId="a7">
    <w:name w:val="header"/>
    <w:basedOn w:val="a"/>
    <w:link w:val="a8"/>
    <w:unhideWhenUsed/>
    <w:rsid w:val="00B73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B732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B7321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1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C4139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rsid w:val="00AE2EE7"/>
    <w:pPr>
      <w:snapToGrid w:val="0"/>
      <w:spacing w:line="480" w:lineRule="atLeast"/>
      <w:jc w:val="center"/>
    </w:pPr>
    <w:rPr>
      <w:rFonts w:ascii="Book Antiqua" w:eastAsia="全真仿宋體" w:hAnsi="Book Antiqua" w:cs="Times New Roman"/>
      <w:b/>
      <w:w w:val="150"/>
      <w:sz w:val="32"/>
      <w:szCs w:val="24"/>
    </w:rPr>
  </w:style>
  <w:style w:type="character" w:customStyle="1" w:styleId="ae">
    <w:name w:val="本文 字元"/>
    <w:basedOn w:val="a1"/>
    <w:link w:val="ad"/>
    <w:semiHidden/>
    <w:rsid w:val="00AE2EE7"/>
    <w:rPr>
      <w:rFonts w:ascii="Book Antiqua" w:eastAsia="全真仿宋體" w:hAnsi="Book Antiqua" w:cs="Times New Roman"/>
      <w:b/>
      <w:w w:val="150"/>
      <w:sz w:val="32"/>
      <w:szCs w:val="24"/>
    </w:rPr>
  </w:style>
  <w:style w:type="character" w:styleId="af">
    <w:name w:val="Hyperlink"/>
    <w:uiPriority w:val="99"/>
    <w:rsid w:val="00AE2EE7"/>
    <w:rPr>
      <w:color w:val="0000FF"/>
      <w:u w:val="single"/>
    </w:rPr>
  </w:style>
  <w:style w:type="character" w:styleId="af0">
    <w:name w:val="page number"/>
    <w:basedOn w:val="a1"/>
    <w:semiHidden/>
    <w:rsid w:val="00AE2EE7"/>
  </w:style>
  <w:style w:type="paragraph" w:styleId="11">
    <w:name w:val="toc 1"/>
    <w:basedOn w:val="a"/>
    <w:next w:val="a"/>
    <w:autoRedefine/>
    <w:uiPriority w:val="39"/>
    <w:qFormat/>
    <w:rsid w:val="00AE2EE7"/>
    <w:pPr>
      <w:tabs>
        <w:tab w:val="left" w:pos="720"/>
        <w:tab w:val="left" w:pos="851"/>
        <w:tab w:val="right" w:leader="dot" w:pos="9498"/>
      </w:tabs>
      <w:snapToGrid w:val="0"/>
      <w:spacing w:before="240" w:after="240" w:line="480" w:lineRule="exact"/>
      <w:ind w:leftChars="100" w:left="240" w:rightChars="58" w:right="139"/>
      <w:contextualSpacing/>
    </w:pPr>
    <w:rPr>
      <w:rFonts w:ascii="Times New Roman" w:eastAsia="標楷體" w:hAnsi="標楷體" w:cs="Times New Roman"/>
      <w:noProof/>
      <w:sz w:val="36"/>
      <w:szCs w:val="36"/>
    </w:rPr>
  </w:style>
  <w:style w:type="character" w:customStyle="1" w:styleId="10">
    <w:name w:val="標題 1 字元"/>
    <w:basedOn w:val="a1"/>
    <w:link w:val="1"/>
    <w:uiPriority w:val="9"/>
    <w:rsid w:val="00C759C6"/>
    <w:rPr>
      <w:rFonts w:ascii="Times New Roman" w:eastAsia="標楷體" w:hAnsi="Times New Roman" w:cs="Times New Roman"/>
      <w:b/>
      <w:color w:val="000000"/>
      <w:kern w:val="0"/>
      <w:sz w:val="32"/>
      <w:szCs w:val="32"/>
    </w:rPr>
  </w:style>
  <w:style w:type="paragraph" w:styleId="af1">
    <w:name w:val="TOC Heading"/>
    <w:basedOn w:val="1"/>
    <w:next w:val="a"/>
    <w:uiPriority w:val="39"/>
    <w:qFormat/>
    <w:rsid w:val="00AE2EE7"/>
    <w:pPr>
      <w:keepLines/>
      <w:widowControl/>
      <w:spacing w:before="480" w:after="0" w:line="276" w:lineRule="auto"/>
      <w:outlineLvl w:val="9"/>
    </w:pPr>
    <w:rPr>
      <w:rFonts w:ascii="Cambria" w:eastAsia="新細明體" w:hAnsi="Cambria"/>
      <w:color w:val="365F91"/>
      <w:sz w:val="28"/>
      <w:szCs w:val="28"/>
    </w:rPr>
  </w:style>
  <w:style w:type="paragraph" w:customStyle="1" w:styleId="2">
    <w:name w:val="樣式2"/>
    <w:basedOn w:val="a5"/>
    <w:link w:val="20"/>
    <w:qFormat/>
    <w:rsid w:val="00AE2EE7"/>
    <w:pPr>
      <w:widowControl/>
      <w:numPr>
        <w:numId w:val="3"/>
      </w:numPr>
      <w:tabs>
        <w:tab w:val="left" w:pos="709"/>
      </w:tabs>
      <w:spacing w:beforeLines="50" w:afterLines="50"/>
      <w:ind w:leftChars="0" w:left="0"/>
    </w:pPr>
    <w:rPr>
      <w:rFonts w:ascii="Times New Roman" w:eastAsia="標楷體" w:hAnsi="Times New Roman" w:cs="Times New Roman"/>
      <w:b/>
      <w:kern w:val="0"/>
      <w:sz w:val="26"/>
      <w:szCs w:val="26"/>
    </w:rPr>
  </w:style>
  <w:style w:type="character" w:customStyle="1" w:styleId="20">
    <w:name w:val="樣式2 字元"/>
    <w:link w:val="2"/>
    <w:rsid w:val="00AE2EE7"/>
    <w:rPr>
      <w:rFonts w:ascii="Times New Roman" w:eastAsia="標楷體" w:hAnsi="Times New Roman" w:cs="Times New Roman"/>
      <w:b/>
      <w:kern w:val="0"/>
      <w:sz w:val="26"/>
      <w:szCs w:val="26"/>
    </w:rPr>
  </w:style>
  <w:style w:type="paragraph" w:styleId="a0">
    <w:name w:val="Title"/>
    <w:basedOn w:val="Default"/>
    <w:next w:val="a"/>
    <w:link w:val="af2"/>
    <w:uiPriority w:val="10"/>
    <w:qFormat/>
    <w:rsid w:val="00C759C6"/>
    <w:pPr>
      <w:spacing w:before="100" w:after="60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af2">
    <w:name w:val="標題 字元"/>
    <w:basedOn w:val="a1"/>
    <w:link w:val="a0"/>
    <w:uiPriority w:val="10"/>
    <w:rsid w:val="00C759C6"/>
    <w:rPr>
      <w:rFonts w:ascii="Times New Roman" w:eastAsia="標楷體" w:hAnsi="Times New Roman" w:cs="Times New Roman"/>
      <w:color w:val="000000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759C6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C759C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af3">
    <w:name w:val="內文_"/>
    <w:rsid w:val="00877C54"/>
    <w:pPr>
      <w:spacing w:afterLines="50" w:line="400" w:lineRule="exact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b1">
    <w:name w:val="b1"/>
    <w:basedOn w:val="a"/>
    <w:rsid w:val="00877C54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 w:cs="華康中楷體"/>
      <w:kern w:val="0"/>
      <w:sz w:val="20"/>
      <w:szCs w:val="20"/>
    </w:rPr>
  </w:style>
  <w:style w:type="character" w:customStyle="1" w:styleId="a6">
    <w:name w:val="清單段落 字元"/>
    <w:link w:val="a5"/>
    <w:uiPriority w:val="99"/>
    <w:rsid w:val="00877C54"/>
  </w:style>
  <w:style w:type="paragraph" w:customStyle="1" w:styleId="12">
    <w:name w:val="清單段落1"/>
    <w:basedOn w:val="a"/>
    <w:link w:val="ListParagraphChar"/>
    <w:rsid w:val="00877C54"/>
    <w:pPr>
      <w:widowControl/>
      <w:ind w:leftChars="200" w:left="480"/>
    </w:pPr>
    <w:rPr>
      <w:rFonts w:ascii="Calibri" w:eastAsia="新細明體" w:hAnsi="Calibri" w:cs="Times New Roman"/>
      <w:kern w:val="0"/>
      <w:szCs w:val="20"/>
    </w:rPr>
  </w:style>
  <w:style w:type="character" w:customStyle="1" w:styleId="ListParagraphChar">
    <w:name w:val="List Paragraph Char"/>
    <w:link w:val="12"/>
    <w:locked/>
    <w:rsid w:val="00877C54"/>
    <w:rPr>
      <w:rFonts w:ascii="Calibri" w:eastAsia="新細明體" w:hAnsi="Calibri" w:cs="Times New Roman"/>
      <w:kern w:val="0"/>
      <w:szCs w:val="20"/>
    </w:rPr>
  </w:style>
  <w:style w:type="character" w:styleId="af4">
    <w:name w:val="annotation reference"/>
    <w:basedOn w:val="a1"/>
    <w:uiPriority w:val="99"/>
    <w:semiHidden/>
    <w:unhideWhenUsed/>
    <w:rsid w:val="00E5108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E5108D"/>
  </w:style>
  <w:style w:type="character" w:customStyle="1" w:styleId="af6">
    <w:name w:val="註解文字 字元"/>
    <w:basedOn w:val="a1"/>
    <w:link w:val="af5"/>
    <w:uiPriority w:val="99"/>
    <w:semiHidden/>
    <w:rsid w:val="00E5108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5108D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E5108D"/>
    <w:rPr>
      <w:b/>
      <w:bCs/>
    </w:rPr>
  </w:style>
  <w:style w:type="paragraph" w:styleId="af9">
    <w:name w:val="Note Heading"/>
    <w:basedOn w:val="a"/>
    <w:next w:val="a"/>
    <w:link w:val="afa"/>
    <w:uiPriority w:val="99"/>
    <w:unhideWhenUsed/>
    <w:rsid w:val="005C0341"/>
    <w:pPr>
      <w:jc w:val="center"/>
    </w:pPr>
    <w:rPr>
      <w:rFonts w:ascii="Times New Roman" w:eastAsia="標楷體" w:hAnsi="Times New Roman" w:cs="Times New Roman"/>
      <w:color w:val="000000" w:themeColor="text1"/>
      <w:spacing w:val="-10"/>
      <w:sz w:val="28"/>
      <w:szCs w:val="28"/>
    </w:rPr>
  </w:style>
  <w:style w:type="character" w:customStyle="1" w:styleId="afa">
    <w:name w:val="註釋標題 字元"/>
    <w:basedOn w:val="a1"/>
    <w:link w:val="af9"/>
    <w:uiPriority w:val="99"/>
    <w:rsid w:val="005C0341"/>
    <w:rPr>
      <w:rFonts w:ascii="Times New Roman" w:eastAsia="標楷體" w:hAnsi="Times New Roman" w:cs="Times New Roman"/>
      <w:color w:val="000000" w:themeColor="text1"/>
      <w:spacing w:val="-10"/>
      <w:sz w:val="28"/>
      <w:szCs w:val="28"/>
    </w:rPr>
  </w:style>
  <w:style w:type="paragraph" w:styleId="afb">
    <w:name w:val="Closing"/>
    <w:basedOn w:val="a"/>
    <w:link w:val="afc"/>
    <w:uiPriority w:val="99"/>
    <w:unhideWhenUsed/>
    <w:rsid w:val="005C0341"/>
    <w:pPr>
      <w:ind w:leftChars="1800" w:left="100"/>
    </w:pPr>
    <w:rPr>
      <w:rFonts w:ascii="Times New Roman" w:eastAsia="標楷體" w:hAnsi="Times New Roman" w:cs="Times New Roman"/>
      <w:color w:val="000000" w:themeColor="text1"/>
      <w:spacing w:val="-10"/>
      <w:sz w:val="28"/>
      <w:szCs w:val="28"/>
    </w:rPr>
  </w:style>
  <w:style w:type="character" w:customStyle="1" w:styleId="afc">
    <w:name w:val="結語 字元"/>
    <w:basedOn w:val="a1"/>
    <w:link w:val="afb"/>
    <w:uiPriority w:val="99"/>
    <w:rsid w:val="005C0341"/>
    <w:rPr>
      <w:rFonts w:ascii="Times New Roman" w:eastAsia="標楷體" w:hAnsi="Times New Roman" w:cs="Times New Roman"/>
      <w:color w:val="000000" w:themeColor="text1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@tm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25AE-1808-44B8-BE03-7B018523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楊雅婷</dc:creator>
  <cp:keywords/>
  <dc:description/>
  <cp:lastModifiedBy>謝舒琳</cp:lastModifiedBy>
  <cp:revision>16</cp:revision>
  <cp:lastPrinted>2021-10-26T09:18:00Z</cp:lastPrinted>
  <dcterms:created xsi:type="dcterms:W3CDTF">2019-08-01T07:10:00Z</dcterms:created>
  <dcterms:modified xsi:type="dcterms:W3CDTF">2021-10-26T09:40:00Z</dcterms:modified>
</cp:coreProperties>
</file>